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E3" w:rsidRDefault="00DC15E3" w:rsidP="00584855">
      <w:pPr>
        <w:ind w:firstLineChars="1745" w:firstLine="5235"/>
        <w:rPr>
          <w:sz w:val="30"/>
          <w:szCs w:val="30"/>
        </w:rPr>
      </w:pPr>
    </w:p>
    <w:p w:rsidR="00DC15E3" w:rsidRDefault="00DC15E3" w:rsidP="00584855">
      <w:pPr>
        <w:ind w:firstLineChars="1745" w:firstLine="5235"/>
        <w:rPr>
          <w:sz w:val="30"/>
          <w:szCs w:val="30"/>
        </w:rPr>
      </w:pPr>
    </w:p>
    <w:p w:rsidR="00DC15E3" w:rsidRDefault="00DC15E3" w:rsidP="00584855">
      <w:pPr>
        <w:ind w:firstLineChars="1745" w:firstLine="5235"/>
        <w:rPr>
          <w:sz w:val="30"/>
          <w:szCs w:val="30"/>
        </w:rPr>
      </w:pPr>
    </w:p>
    <w:p w:rsidR="00DC15E3" w:rsidRPr="00584855" w:rsidRDefault="00DC15E3" w:rsidP="0058485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2"/>
          <w:szCs w:val="32"/>
        </w:rPr>
        <w:t xml:space="preserve">                          </w:t>
      </w:r>
      <w:r w:rsidRPr="000B7A77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</w:t>
      </w:r>
      <w:r w:rsidRPr="000B7A77">
        <w:rPr>
          <w:rFonts w:ascii="仿宋" w:eastAsia="仿宋" w:hAnsi="仿宋" w:hint="eastAsia"/>
          <w:sz w:val="30"/>
          <w:szCs w:val="30"/>
        </w:rPr>
        <w:t>皖机联〔</w:t>
      </w:r>
      <w:r>
        <w:rPr>
          <w:rFonts w:ascii="仿宋" w:eastAsia="仿宋" w:hAnsi="仿宋"/>
          <w:sz w:val="30"/>
          <w:szCs w:val="30"/>
        </w:rPr>
        <w:t>2017</w:t>
      </w:r>
      <w:r w:rsidRPr="000B7A77">
        <w:rPr>
          <w:rFonts w:ascii="仿宋" w:eastAsia="仿宋" w:hAnsi="仿宋" w:hint="eastAsia"/>
          <w:sz w:val="30"/>
          <w:szCs w:val="30"/>
        </w:rPr>
        <w:t>〕</w:t>
      </w:r>
      <w:r>
        <w:rPr>
          <w:rFonts w:ascii="仿宋" w:eastAsia="仿宋" w:hAnsi="仿宋"/>
          <w:sz w:val="30"/>
          <w:szCs w:val="30"/>
        </w:rPr>
        <w:t>1</w:t>
      </w:r>
      <w:r w:rsidRPr="000B7A77">
        <w:rPr>
          <w:rFonts w:ascii="仿宋" w:eastAsia="仿宋" w:hAnsi="仿宋" w:hint="eastAsia"/>
          <w:sz w:val="30"/>
          <w:szCs w:val="30"/>
        </w:rPr>
        <w:t>号</w:t>
      </w:r>
    </w:p>
    <w:p w:rsidR="00DC15E3" w:rsidRPr="00584855" w:rsidRDefault="00DC15E3" w:rsidP="00B10B0F">
      <w:pPr>
        <w:jc w:val="center"/>
        <w:rPr>
          <w:rFonts w:ascii="宋体"/>
          <w:b/>
          <w:sz w:val="44"/>
          <w:szCs w:val="44"/>
        </w:rPr>
      </w:pPr>
      <w:r w:rsidRPr="00584855">
        <w:rPr>
          <w:rFonts w:ascii="宋体" w:hAnsi="宋体" w:hint="eastAsia"/>
          <w:b/>
          <w:sz w:val="44"/>
          <w:szCs w:val="44"/>
        </w:rPr>
        <w:t>关于举办安徽省机械行业</w:t>
      </w:r>
    </w:p>
    <w:p w:rsidR="00DC15E3" w:rsidRDefault="00DC15E3" w:rsidP="00F6524F">
      <w:pPr>
        <w:jc w:val="center"/>
        <w:rPr>
          <w:rFonts w:ascii="宋体"/>
          <w:b/>
          <w:sz w:val="18"/>
          <w:szCs w:val="18"/>
        </w:rPr>
      </w:pPr>
      <w:r w:rsidRPr="00584855">
        <w:rPr>
          <w:rFonts w:ascii="宋体" w:hAnsi="宋体"/>
          <w:b/>
          <w:sz w:val="44"/>
          <w:szCs w:val="44"/>
        </w:rPr>
        <w:t>2017</w:t>
      </w:r>
      <w:r w:rsidRPr="00584855">
        <w:rPr>
          <w:rFonts w:ascii="宋体" w:hAnsi="宋体" w:hint="eastAsia"/>
          <w:b/>
          <w:sz w:val="44"/>
          <w:szCs w:val="44"/>
        </w:rPr>
        <w:t>新春联谊会的通知</w:t>
      </w:r>
    </w:p>
    <w:p w:rsidR="00DC15E3" w:rsidRPr="00F6524F" w:rsidRDefault="00DC15E3" w:rsidP="00F6524F">
      <w:pPr>
        <w:jc w:val="center"/>
        <w:rPr>
          <w:rFonts w:ascii="宋体"/>
          <w:b/>
          <w:sz w:val="18"/>
          <w:szCs w:val="18"/>
        </w:rPr>
      </w:pPr>
    </w:p>
    <w:p w:rsidR="00DC15E3" w:rsidRPr="00C53A3B" w:rsidRDefault="00DC15E3" w:rsidP="00584855">
      <w:pPr>
        <w:spacing w:line="520" w:lineRule="exact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 w:hint="eastAsia"/>
          <w:sz w:val="30"/>
          <w:szCs w:val="30"/>
        </w:rPr>
        <w:t>各会员单位、相关企业：</w:t>
      </w:r>
    </w:p>
    <w:p w:rsidR="00DC15E3" w:rsidRPr="00C53A3B" w:rsidRDefault="00DC15E3" w:rsidP="00584855">
      <w:pPr>
        <w:spacing w:line="520" w:lineRule="exact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/>
          <w:sz w:val="30"/>
          <w:szCs w:val="30"/>
        </w:rPr>
        <w:t xml:space="preserve">    </w:t>
      </w:r>
      <w:r w:rsidRPr="00C53A3B">
        <w:rPr>
          <w:rFonts w:ascii="仿宋" w:eastAsia="仿宋" w:hAnsi="仿宋" w:hint="eastAsia"/>
          <w:sz w:val="30"/>
          <w:szCs w:val="30"/>
        </w:rPr>
        <w:t>安徽省机械行业联合会定于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2"/>
          <w:attr w:name="Year" w:val="2017"/>
        </w:smartTagPr>
        <w:r w:rsidRPr="00C53A3B">
          <w:rPr>
            <w:rFonts w:ascii="仿宋" w:eastAsia="仿宋" w:hAnsi="仿宋"/>
            <w:sz w:val="30"/>
            <w:szCs w:val="30"/>
          </w:rPr>
          <w:t>2017</w:t>
        </w:r>
        <w:r w:rsidRPr="00C53A3B">
          <w:rPr>
            <w:rFonts w:ascii="仿宋" w:eastAsia="仿宋" w:hAnsi="仿宋" w:hint="eastAsia"/>
            <w:sz w:val="30"/>
            <w:szCs w:val="30"/>
          </w:rPr>
          <w:t>年</w:t>
        </w:r>
        <w:r w:rsidRPr="00C53A3B">
          <w:rPr>
            <w:rFonts w:ascii="仿宋" w:eastAsia="仿宋" w:hAnsi="仿宋"/>
            <w:sz w:val="30"/>
            <w:szCs w:val="30"/>
          </w:rPr>
          <w:t>2</w:t>
        </w:r>
        <w:r w:rsidRPr="00C53A3B">
          <w:rPr>
            <w:rFonts w:ascii="仿宋" w:eastAsia="仿宋" w:hAnsi="仿宋" w:hint="eastAsia"/>
            <w:sz w:val="30"/>
            <w:szCs w:val="30"/>
          </w:rPr>
          <w:t>月</w:t>
        </w:r>
        <w:r w:rsidRPr="00C53A3B">
          <w:rPr>
            <w:rFonts w:ascii="仿宋" w:eastAsia="仿宋" w:hAnsi="仿宋"/>
            <w:sz w:val="30"/>
            <w:szCs w:val="30"/>
          </w:rPr>
          <w:t>12</w:t>
        </w:r>
        <w:r w:rsidRPr="00C53A3B">
          <w:rPr>
            <w:rFonts w:ascii="仿宋" w:eastAsia="仿宋" w:hAnsi="仿宋" w:hint="eastAsia"/>
            <w:sz w:val="30"/>
            <w:szCs w:val="30"/>
          </w:rPr>
          <w:t>日</w:t>
        </w:r>
      </w:smartTag>
      <w:r w:rsidRPr="00C53A3B">
        <w:rPr>
          <w:rFonts w:ascii="仿宋" w:eastAsia="仿宋" w:hAnsi="仿宋" w:hint="eastAsia"/>
          <w:sz w:val="30"/>
          <w:szCs w:val="30"/>
        </w:rPr>
        <w:t>（星期日）下午在合肥举办</w:t>
      </w:r>
      <w:r w:rsidRPr="00C53A3B">
        <w:rPr>
          <w:rFonts w:ascii="仿宋" w:eastAsia="仿宋" w:hAnsi="仿宋"/>
          <w:sz w:val="30"/>
          <w:szCs w:val="30"/>
        </w:rPr>
        <w:t>2017</w:t>
      </w:r>
      <w:r w:rsidRPr="00C53A3B">
        <w:rPr>
          <w:rFonts w:ascii="仿宋" w:eastAsia="仿宋" w:hAnsi="仿宋" w:hint="eastAsia"/>
          <w:sz w:val="30"/>
          <w:szCs w:val="30"/>
        </w:rPr>
        <w:t>新春联谊会，本次新春联谊会由中国中部（合肥）国际装备制造业博览会组委会承办。</w:t>
      </w:r>
    </w:p>
    <w:p w:rsidR="00DC15E3" w:rsidRPr="00C53A3B" w:rsidRDefault="00DC15E3" w:rsidP="00C53A3B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/>
          <w:sz w:val="30"/>
          <w:szCs w:val="30"/>
        </w:rPr>
        <w:t xml:space="preserve">  </w:t>
      </w:r>
      <w:r w:rsidRPr="00C53A3B">
        <w:rPr>
          <w:rFonts w:ascii="仿宋" w:eastAsia="仿宋" w:hAnsi="仿宋" w:hint="eastAsia"/>
          <w:sz w:val="30"/>
          <w:szCs w:val="30"/>
        </w:rPr>
        <w:t>会议面向安徽省机械行业联合会会员单位及省内相关机械企业，旨在搭建业内人士信息交流、感情联络的平台，并借此机会感谢各会员单位及有关机械工业企业</w:t>
      </w:r>
      <w:r>
        <w:rPr>
          <w:rFonts w:ascii="仿宋" w:eastAsia="仿宋" w:hAnsi="仿宋" w:hint="eastAsia"/>
          <w:sz w:val="30"/>
          <w:szCs w:val="30"/>
        </w:rPr>
        <w:t>对</w:t>
      </w:r>
      <w:r w:rsidRPr="00C53A3B">
        <w:rPr>
          <w:rFonts w:ascii="仿宋" w:eastAsia="仿宋" w:hAnsi="仿宋" w:hint="eastAsia"/>
          <w:sz w:val="30"/>
          <w:szCs w:val="30"/>
        </w:rPr>
        <w:t>联合会工作的支持。现将新春联谊会相关事宜通知如下：</w:t>
      </w:r>
    </w:p>
    <w:p w:rsidR="00DC15E3" w:rsidRPr="00C53A3B" w:rsidRDefault="00DC15E3" w:rsidP="00C53A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/>
          <w:sz w:val="30"/>
          <w:szCs w:val="30"/>
        </w:rPr>
        <w:t xml:space="preserve">    </w:t>
      </w:r>
      <w:r w:rsidRPr="00C53A3B">
        <w:rPr>
          <w:rFonts w:ascii="仿宋" w:eastAsia="仿宋" w:hAnsi="仿宋" w:hint="eastAsia"/>
          <w:sz w:val="30"/>
          <w:szCs w:val="30"/>
        </w:rPr>
        <w:t>一、会议主题</w:t>
      </w:r>
      <w:r>
        <w:rPr>
          <w:rFonts w:ascii="仿宋" w:eastAsia="仿宋" w:hAnsi="仿宋" w:hint="eastAsia"/>
          <w:sz w:val="30"/>
          <w:szCs w:val="30"/>
        </w:rPr>
        <w:t>：</w:t>
      </w:r>
      <w:r w:rsidRPr="00C53A3B">
        <w:rPr>
          <w:rFonts w:ascii="仿宋" w:eastAsia="仿宋" w:hAnsi="仿宋" w:hint="eastAsia"/>
          <w:sz w:val="30"/>
          <w:szCs w:val="30"/>
        </w:rPr>
        <w:t>携手并进，再创辉煌。</w:t>
      </w:r>
    </w:p>
    <w:p w:rsidR="00DC15E3" w:rsidRPr="00C53A3B" w:rsidRDefault="00DC15E3" w:rsidP="00EF586E">
      <w:pPr>
        <w:pStyle w:val="ListParagraph"/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 w:hint="eastAsia"/>
          <w:sz w:val="30"/>
          <w:szCs w:val="30"/>
        </w:rPr>
        <w:t>二、会议拟定时间与地点</w:t>
      </w:r>
    </w:p>
    <w:p w:rsidR="00DC15E3" w:rsidRDefault="00DC15E3" w:rsidP="00584855">
      <w:pPr>
        <w:pStyle w:val="ListParagraph"/>
        <w:spacing w:line="520" w:lineRule="exact"/>
        <w:ind w:left="720" w:firstLineChars="0" w:firstLine="0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 w:hint="eastAsia"/>
          <w:sz w:val="30"/>
          <w:szCs w:val="30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2"/>
          <w:attr w:name="Year" w:val="2017"/>
        </w:smartTagPr>
        <w:r w:rsidRPr="00C53A3B">
          <w:rPr>
            <w:rFonts w:ascii="仿宋" w:eastAsia="仿宋" w:hAnsi="仿宋"/>
            <w:sz w:val="30"/>
            <w:szCs w:val="30"/>
          </w:rPr>
          <w:t>2017</w:t>
        </w:r>
        <w:r w:rsidRPr="00C53A3B">
          <w:rPr>
            <w:rFonts w:ascii="仿宋" w:eastAsia="仿宋" w:hAnsi="仿宋" w:hint="eastAsia"/>
            <w:sz w:val="30"/>
            <w:szCs w:val="30"/>
          </w:rPr>
          <w:t>年</w:t>
        </w:r>
        <w:r w:rsidRPr="00C53A3B">
          <w:rPr>
            <w:rFonts w:ascii="仿宋" w:eastAsia="仿宋" w:hAnsi="仿宋"/>
            <w:sz w:val="30"/>
            <w:szCs w:val="30"/>
          </w:rPr>
          <w:t>2</w:t>
        </w:r>
        <w:r w:rsidRPr="00C53A3B">
          <w:rPr>
            <w:rFonts w:ascii="仿宋" w:eastAsia="仿宋" w:hAnsi="仿宋" w:hint="eastAsia"/>
            <w:sz w:val="30"/>
            <w:szCs w:val="30"/>
          </w:rPr>
          <w:t>月</w:t>
        </w:r>
        <w:r w:rsidRPr="00C53A3B">
          <w:rPr>
            <w:rFonts w:ascii="仿宋" w:eastAsia="仿宋" w:hAnsi="仿宋"/>
            <w:sz w:val="30"/>
            <w:szCs w:val="30"/>
          </w:rPr>
          <w:t>12</w:t>
        </w:r>
        <w:r w:rsidRPr="00C53A3B">
          <w:rPr>
            <w:rFonts w:ascii="仿宋" w:eastAsia="仿宋" w:hAnsi="仿宋" w:hint="eastAsia"/>
            <w:sz w:val="30"/>
            <w:szCs w:val="30"/>
          </w:rPr>
          <w:t>日</w:t>
        </w:r>
      </w:smartTag>
      <w:r w:rsidRPr="00C53A3B">
        <w:rPr>
          <w:rFonts w:ascii="仿宋" w:eastAsia="仿宋" w:hAnsi="仿宋"/>
          <w:sz w:val="30"/>
          <w:szCs w:val="30"/>
        </w:rPr>
        <w:t>15:30—19:30</w:t>
      </w:r>
      <w:r>
        <w:rPr>
          <w:rFonts w:ascii="仿宋" w:eastAsia="仿宋" w:hAnsi="仿宋" w:hint="eastAsia"/>
          <w:sz w:val="30"/>
          <w:szCs w:val="30"/>
        </w:rPr>
        <w:t>，</w:t>
      </w:r>
      <w:r w:rsidRPr="00C53A3B">
        <w:rPr>
          <w:rFonts w:ascii="仿宋" w:eastAsia="仿宋" w:hAnsi="仿宋" w:hint="eastAsia"/>
          <w:sz w:val="30"/>
          <w:szCs w:val="30"/>
        </w:rPr>
        <w:t>会期半天（</w:t>
      </w:r>
      <w:r w:rsidRPr="00C53A3B">
        <w:rPr>
          <w:rFonts w:ascii="仿宋" w:eastAsia="仿宋" w:hAnsi="仿宋"/>
          <w:sz w:val="30"/>
          <w:szCs w:val="30"/>
        </w:rPr>
        <w:t>15:30</w:t>
      </w:r>
    </w:p>
    <w:p w:rsidR="00DC15E3" w:rsidRPr="00C53A3B" w:rsidRDefault="00DC15E3" w:rsidP="00EF586E">
      <w:pPr>
        <w:pStyle w:val="ListParagraph"/>
        <w:spacing w:line="520" w:lineRule="exact"/>
        <w:ind w:firstLineChars="0" w:firstLine="0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 w:hint="eastAsia"/>
          <w:sz w:val="30"/>
          <w:szCs w:val="30"/>
        </w:rPr>
        <w:t>报到）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DC15E3" w:rsidRDefault="00DC15E3" w:rsidP="00584855">
      <w:pPr>
        <w:pStyle w:val="ListParagraph"/>
        <w:spacing w:line="520" w:lineRule="exact"/>
        <w:ind w:left="720" w:firstLineChars="0" w:firstLine="0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 w:hint="eastAsia"/>
          <w:sz w:val="30"/>
          <w:szCs w:val="30"/>
        </w:rPr>
        <w:t>地点：合肥丰大国际大酒店（合肥市经济技术开发区繁华大</w:t>
      </w:r>
    </w:p>
    <w:p w:rsidR="00DC15E3" w:rsidRPr="00C53A3B" w:rsidRDefault="00DC15E3" w:rsidP="00EF586E">
      <w:pPr>
        <w:pStyle w:val="ListParagraph"/>
        <w:spacing w:line="520" w:lineRule="exact"/>
        <w:ind w:firstLineChars="0" w:firstLine="0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 w:hint="eastAsia"/>
          <w:sz w:val="30"/>
          <w:szCs w:val="30"/>
        </w:rPr>
        <w:t>道</w:t>
      </w:r>
      <w:r w:rsidRPr="00C53A3B">
        <w:rPr>
          <w:rFonts w:ascii="仿宋" w:eastAsia="仿宋" w:hAnsi="仿宋"/>
          <w:sz w:val="30"/>
          <w:szCs w:val="30"/>
        </w:rPr>
        <w:t>10555</w:t>
      </w:r>
      <w:r w:rsidRPr="00C53A3B">
        <w:rPr>
          <w:rFonts w:ascii="仿宋" w:eastAsia="仿宋" w:hAnsi="仿宋" w:hint="eastAsia"/>
          <w:sz w:val="30"/>
          <w:szCs w:val="30"/>
        </w:rPr>
        <w:t>号）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DC15E3" w:rsidRPr="00C53A3B" w:rsidRDefault="00DC15E3" w:rsidP="00EF586E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 w:hint="eastAsia"/>
          <w:sz w:val="30"/>
          <w:szCs w:val="30"/>
        </w:rPr>
        <w:t>联系人：沈碧波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C53A3B">
        <w:rPr>
          <w:rFonts w:ascii="仿宋" w:eastAsia="仿宋" w:hAnsi="仿宋"/>
          <w:sz w:val="30"/>
          <w:szCs w:val="30"/>
        </w:rPr>
        <w:t>18005606278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DC15E3" w:rsidRPr="00C53A3B" w:rsidRDefault="00DC15E3" w:rsidP="00EF586E">
      <w:pPr>
        <w:pStyle w:val="ListParagraph"/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 w:hint="eastAsia"/>
          <w:sz w:val="30"/>
          <w:szCs w:val="30"/>
        </w:rPr>
        <w:t>三、参会人员</w:t>
      </w:r>
    </w:p>
    <w:p w:rsidR="00DC15E3" w:rsidRPr="00C53A3B" w:rsidRDefault="00DC15E3" w:rsidP="00F6524F">
      <w:pPr>
        <w:pStyle w:val="ListParagraph"/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 w:hint="eastAsia"/>
          <w:sz w:val="30"/>
          <w:szCs w:val="30"/>
        </w:rPr>
        <w:t>安徽省机械行业联合会会员单位、省内有关机械工业企业负责人，省经信委有关方面领导等。</w:t>
      </w:r>
    </w:p>
    <w:p w:rsidR="00DC15E3" w:rsidRPr="00C53A3B" w:rsidRDefault="00DC15E3" w:rsidP="00C53A3B">
      <w:pPr>
        <w:pStyle w:val="ListParagraph"/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 w:hint="eastAsia"/>
          <w:sz w:val="30"/>
          <w:szCs w:val="30"/>
        </w:rPr>
        <w:t>四、会议内容</w:t>
      </w:r>
    </w:p>
    <w:p w:rsidR="00DC15E3" w:rsidRPr="00C53A3B" w:rsidRDefault="00DC15E3" w:rsidP="00EF586E">
      <w:pPr>
        <w:pStyle w:val="ListParagraph"/>
        <w:spacing w:line="520" w:lineRule="exact"/>
        <w:ind w:firstLineChars="190" w:firstLine="570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</w:t>
      </w:r>
      <w:r w:rsidRPr="00C53A3B">
        <w:rPr>
          <w:rFonts w:ascii="仿宋" w:eastAsia="仿宋" w:hAnsi="仿宋" w:hint="eastAsia"/>
          <w:sz w:val="30"/>
          <w:szCs w:val="30"/>
        </w:rPr>
        <w:t>安徽省机械行业联合会负责人简要汇报</w:t>
      </w:r>
      <w:r w:rsidRPr="00C53A3B">
        <w:rPr>
          <w:rFonts w:ascii="仿宋" w:eastAsia="仿宋" w:hAnsi="仿宋"/>
          <w:sz w:val="30"/>
          <w:szCs w:val="30"/>
        </w:rPr>
        <w:t>2016</w:t>
      </w:r>
      <w:r w:rsidRPr="00C53A3B">
        <w:rPr>
          <w:rFonts w:ascii="仿宋" w:eastAsia="仿宋" w:hAnsi="仿宋" w:hint="eastAsia"/>
          <w:sz w:val="30"/>
          <w:szCs w:val="30"/>
        </w:rPr>
        <w:t>年工作和</w:t>
      </w:r>
      <w:r w:rsidRPr="00C53A3B">
        <w:rPr>
          <w:rFonts w:ascii="仿宋" w:eastAsia="仿宋" w:hAnsi="仿宋"/>
          <w:sz w:val="30"/>
          <w:szCs w:val="30"/>
        </w:rPr>
        <w:t>2017</w:t>
      </w:r>
      <w:r w:rsidRPr="00C53A3B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工作</w:t>
      </w:r>
      <w:r w:rsidRPr="00C53A3B">
        <w:rPr>
          <w:rFonts w:ascii="仿宋" w:eastAsia="仿宋" w:hAnsi="仿宋" w:hint="eastAsia"/>
          <w:sz w:val="30"/>
          <w:szCs w:val="30"/>
        </w:rPr>
        <w:t>打算；</w:t>
      </w:r>
    </w:p>
    <w:p w:rsidR="00DC15E3" w:rsidRPr="00C53A3B" w:rsidRDefault="00DC15E3" w:rsidP="00EF586E">
      <w:pPr>
        <w:pStyle w:val="ListParagraph"/>
        <w:spacing w:line="520" w:lineRule="exact"/>
        <w:ind w:firstLineChars="190" w:firstLine="570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</w:t>
      </w:r>
      <w:r w:rsidRPr="00C53A3B">
        <w:rPr>
          <w:rFonts w:ascii="仿宋" w:eastAsia="仿宋" w:hAnsi="仿宋" w:hint="eastAsia"/>
          <w:sz w:val="30"/>
          <w:szCs w:val="30"/>
        </w:rPr>
        <w:t>参会人员自由发言；</w:t>
      </w:r>
    </w:p>
    <w:p w:rsidR="00DC15E3" w:rsidRPr="00C53A3B" w:rsidRDefault="00DC15E3" w:rsidP="00EF586E">
      <w:pPr>
        <w:pStyle w:val="ListParagraph"/>
        <w:spacing w:line="520" w:lineRule="exact"/>
        <w:ind w:firstLineChars="190" w:firstLine="570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</w:t>
      </w:r>
      <w:r w:rsidRPr="00C53A3B">
        <w:rPr>
          <w:rFonts w:ascii="仿宋" w:eastAsia="仿宋" w:hAnsi="仿宋" w:hint="eastAsia"/>
          <w:sz w:val="30"/>
          <w:szCs w:val="30"/>
        </w:rPr>
        <w:t>省经信委有关方面领导讲话。</w:t>
      </w:r>
    </w:p>
    <w:p w:rsidR="00DC15E3" w:rsidRPr="00C53A3B" w:rsidRDefault="00DC15E3" w:rsidP="00F6524F">
      <w:pPr>
        <w:pStyle w:val="ListParagraph"/>
        <w:spacing w:line="520" w:lineRule="exact"/>
        <w:ind w:firstLineChars="190" w:firstLine="57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</w:t>
      </w:r>
      <w:r w:rsidRPr="00C53A3B">
        <w:rPr>
          <w:rFonts w:ascii="仿宋" w:eastAsia="仿宋" w:hAnsi="仿宋" w:hint="eastAsia"/>
          <w:sz w:val="30"/>
          <w:szCs w:val="30"/>
        </w:rPr>
        <w:t>会议日程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5"/>
        <w:gridCol w:w="525"/>
        <w:gridCol w:w="2100"/>
        <w:gridCol w:w="2225"/>
        <w:gridCol w:w="2605"/>
      </w:tblGrid>
      <w:tr w:rsidR="00DC15E3" w:rsidRPr="00C53A3B" w:rsidTr="00EF586E">
        <w:trPr>
          <w:trHeight w:val="611"/>
        </w:trPr>
        <w:tc>
          <w:tcPr>
            <w:tcW w:w="1365" w:type="dxa"/>
          </w:tcPr>
          <w:p w:rsidR="00DC15E3" w:rsidRPr="00F6524F" w:rsidRDefault="00DC15E3" w:rsidP="00584855">
            <w:pPr>
              <w:pStyle w:val="ListParagraph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6524F">
              <w:rPr>
                <w:rFonts w:ascii="仿宋" w:eastAsia="仿宋" w:hAnsi="仿宋"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2625" w:type="dxa"/>
            <w:gridSpan w:val="2"/>
          </w:tcPr>
          <w:p w:rsidR="00DC15E3" w:rsidRPr="00F6524F" w:rsidRDefault="00DC15E3" w:rsidP="00584855">
            <w:pPr>
              <w:pStyle w:val="ListParagraph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6524F">
              <w:rPr>
                <w:rFonts w:ascii="仿宋" w:eastAsia="仿宋" w:hAnsi="仿宋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2225" w:type="dxa"/>
          </w:tcPr>
          <w:p w:rsidR="00DC15E3" w:rsidRPr="00F6524F" w:rsidRDefault="00DC15E3" w:rsidP="00584855">
            <w:pPr>
              <w:pStyle w:val="ListParagraph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6524F">
              <w:rPr>
                <w:rFonts w:ascii="仿宋" w:eastAsia="仿宋" w:hAnsi="仿宋" w:hint="eastAsia"/>
                <w:b/>
                <w:sz w:val="30"/>
                <w:szCs w:val="30"/>
              </w:rPr>
              <w:t>内容</w:t>
            </w:r>
          </w:p>
        </w:tc>
        <w:tc>
          <w:tcPr>
            <w:tcW w:w="2605" w:type="dxa"/>
          </w:tcPr>
          <w:p w:rsidR="00DC15E3" w:rsidRPr="00F6524F" w:rsidRDefault="00DC15E3" w:rsidP="00584855">
            <w:pPr>
              <w:pStyle w:val="ListParagraph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6524F">
              <w:rPr>
                <w:rFonts w:ascii="仿宋" w:eastAsia="仿宋" w:hAnsi="仿宋" w:hint="eastAsia"/>
                <w:b/>
                <w:sz w:val="30"/>
                <w:szCs w:val="30"/>
              </w:rPr>
              <w:t>地点</w:t>
            </w:r>
          </w:p>
        </w:tc>
      </w:tr>
      <w:tr w:rsidR="00DC15E3" w:rsidRPr="00C53A3B" w:rsidTr="00EF586E">
        <w:trPr>
          <w:trHeight w:val="615"/>
        </w:trPr>
        <w:tc>
          <w:tcPr>
            <w:tcW w:w="1365" w:type="dxa"/>
            <w:vMerge w:val="restart"/>
          </w:tcPr>
          <w:p w:rsidR="00DC15E3" w:rsidRPr="00C53A3B" w:rsidRDefault="00DC15E3" w:rsidP="00EF586E">
            <w:pPr>
              <w:pStyle w:val="ListParagraph"/>
              <w:spacing w:line="520" w:lineRule="exact"/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 w:rsidRPr="00C53A3B">
              <w:rPr>
                <w:rFonts w:ascii="仿宋" w:eastAsia="仿宋" w:hAnsi="仿宋"/>
                <w:sz w:val="30"/>
                <w:szCs w:val="30"/>
              </w:rPr>
              <w:t>2</w:t>
            </w:r>
            <w:r w:rsidRPr="00C53A3B">
              <w:rPr>
                <w:rFonts w:ascii="仿宋" w:eastAsia="仿宋" w:hAnsi="仿宋" w:hint="eastAsia"/>
                <w:sz w:val="30"/>
                <w:szCs w:val="30"/>
              </w:rPr>
              <w:t>月</w:t>
            </w:r>
          </w:p>
          <w:p w:rsidR="00DC15E3" w:rsidRPr="00C53A3B" w:rsidRDefault="00DC15E3" w:rsidP="00584855">
            <w:pPr>
              <w:pStyle w:val="ListParagraph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53A3B">
              <w:rPr>
                <w:rFonts w:ascii="仿宋" w:eastAsia="仿宋" w:hAnsi="仿宋"/>
                <w:sz w:val="30"/>
                <w:szCs w:val="30"/>
              </w:rPr>
              <w:t>12</w:t>
            </w:r>
            <w:r w:rsidRPr="00C53A3B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  <w:p w:rsidR="00DC15E3" w:rsidRPr="00C53A3B" w:rsidRDefault="00DC15E3" w:rsidP="00584855">
            <w:pPr>
              <w:pStyle w:val="ListParagraph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53A3B">
              <w:rPr>
                <w:rFonts w:ascii="仿宋" w:eastAsia="仿宋" w:hAnsi="仿宋" w:hint="eastAsia"/>
                <w:sz w:val="30"/>
                <w:szCs w:val="30"/>
              </w:rPr>
              <w:t>（周日）</w:t>
            </w:r>
          </w:p>
        </w:tc>
        <w:tc>
          <w:tcPr>
            <w:tcW w:w="525" w:type="dxa"/>
            <w:vMerge w:val="restart"/>
          </w:tcPr>
          <w:p w:rsidR="00DC15E3" w:rsidRPr="00C53A3B" w:rsidRDefault="00DC15E3" w:rsidP="00584855">
            <w:pPr>
              <w:pStyle w:val="ListParagraph"/>
              <w:spacing w:line="52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  <w:p w:rsidR="00DC15E3" w:rsidRPr="00C53A3B" w:rsidRDefault="00DC15E3" w:rsidP="00584855">
            <w:pPr>
              <w:pStyle w:val="ListParagraph"/>
              <w:spacing w:line="52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C53A3B">
              <w:rPr>
                <w:rFonts w:ascii="仿宋" w:eastAsia="仿宋" w:hAnsi="仿宋" w:hint="eastAsia"/>
                <w:sz w:val="30"/>
                <w:szCs w:val="30"/>
              </w:rPr>
              <w:t>下午</w:t>
            </w:r>
          </w:p>
        </w:tc>
        <w:tc>
          <w:tcPr>
            <w:tcW w:w="2100" w:type="dxa"/>
          </w:tcPr>
          <w:p w:rsidR="00DC15E3" w:rsidRPr="00C53A3B" w:rsidRDefault="00DC15E3" w:rsidP="00584855">
            <w:pPr>
              <w:pStyle w:val="ListParagraph"/>
              <w:spacing w:line="52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C53A3B">
              <w:rPr>
                <w:rFonts w:ascii="仿宋" w:eastAsia="仿宋" w:hAnsi="仿宋"/>
                <w:sz w:val="30"/>
                <w:szCs w:val="30"/>
              </w:rPr>
              <w:t>15:30-16:30</w:t>
            </w:r>
          </w:p>
        </w:tc>
        <w:tc>
          <w:tcPr>
            <w:tcW w:w="2225" w:type="dxa"/>
          </w:tcPr>
          <w:p w:rsidR="00DC15E3" w:rsidRPr="00C53A3B" w:rsidRDefault="00DC15E3" w:rsidP="00584855">
            <w:pPr>
              <w:pStyle w:val="ListParagraph"/>
              <w:spacing w:line="52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C53A3B">
              <w:rPr>
                <w:rFonts w:ascii="仿宋" w:eastAsia="仿宋" w:hAnsi="仿宋" w:hint="eastAsia"/>
                <w:sz w:val="30"/>
                <w:szCs w:val="30"/>
              </w:rPr>
              <w:t>参会代表报到</w:t>
            </w:r>
          </w:p>
        </w:tc>
        <w:tc>
          <w:tcPr>
            <w:tcW w:w="2605" w:type="dxa"/>
          </w:tcPr>
          <w:p w:rsidR="00DC15E3" w:rsidRPr="00C53A3B" w:rsidRDefault="00DC15E3" w:rsidP="00584855">
            <w:pPr>
              <w:pStyle w:val="ListParagraph"/>
              <w:spacing w:line="52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C53A3B">
              <w:rPr>
                <w:rFonts w:ascii="仿宋" w:eastAsia="仿宋" w:hAnsi="仿宋" w:hint="eastAsia"/>
                <w:sz w:val="30"/>
                <w:szCs w:val="30"/>
              </w:rPr>
              <w:t>丰大酒店</w:t>
            </w:r>
            <w:r w:rsidRPr="00C53A3B">
              <w:rPr>
                <w:rFonts w:ascii="仿宋" w:eastAsia="仿宋" w:hAnsi="仿宋"/>
                <w:sz w:val="30"/>
                <w:szCs w:val="30"/>
              </w:rPr>
              <w:t>1</w:t>
            </w:r>
            <w:r w:rsidRPr="00C53A3B">
              <w:rPr>
                <w:rFonts w:ascii="仿宋" w:eastAsia="仿宋" w:hAnsi="仿宋" w:hint="eastAsia"/>
                <w:sz w:val="30"/>
                <w:szCs w:val="30"/>
              </w:rPr>
              <w:t>楼</w:t>
            </w:r>
          </w:p>
        </w:tc>
      </w:tr>
      <w:tr w:rsidR="00DC15E3" w:rsidRPr="00C53A3B" w:rsidTr="00EF586E">
        <w:trPr>
          <w:trHeight w:val="750"/>
        </w:trPr>
        <w:tc>
          <w:tcPr>
            <w:tcW w:w="1365" w:type="dxa"/>
            <w:vMerge/>
          </w:tcPr>
          <w:p w:rsidR="00DC15E3" w:rsidRPr="00C53A3B" w:rsidRDefault="00DC15E3" w:rsidP="00584855">
            <w:pPr>
              <w:pStyle w:val="ListParagraph"/>
              <w:spacing w:line="52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25" w:type="dxa"/>
            <w:vMerge/>
          </w:tcPr>
          <w:p w:rsidR="00DC15E3" w:rsidRPr="00C53A3B" w:rsidRDefault="00DC15E3" w:rsidP="00584855">
            <w:pPr>
              <w:pStyle w:val="ListParagraph"/>
              <w:spacing w:line="52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00" w:type="dxa"/>
          </w:tcPr>
          <w:p w:rsidR="00DC15E3" w:rsidRPr="00C53A3B" w:rsidRDefault="00DC15E3" w:rsidP="00584855">
            <w:pPr>
              <w:pStyle w:val="ListParagraph"/>
              <w:spacing w:line="52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C53A3B">
              <w:rPr>
                <w:rFonts w:ascii="仿宋" w:eastAsia="仿宋" w:hAnsi="仿宋"/>
                <w:sz w:val="30"/>
                <w:szCs w:val="30"/>
              </w:rPr>
              <w:t>16:30-18:00</w:t>
            </w:r>
          </w:p>
        </w:tc>
        <w:tc>
          <w:tcPr>
            <w:tcW w:w="2225" w:type="dxa"/>
          </w:tcPr>
          <w:p w:rsidR="00DC15E3" w:rsidRPr="00C53A3B" w:rsidRDefault="00DC15E3" w:rsidP="00584855">
            <w:pPr>
              <w:pStyle w:val="ListParagraph"/>
              <w:spacing w:line="52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C53A3B">
              <w:rPr>
                <w:rFonts w:ascii="仿宋" w:eastAsia="仿宋" w:hAnsi="仿宋" w:hint="eastAsia"/>
                <w:sz w:val="30"/>
                <w:szCs w:val="30"/>
              </w:rPr>
              <w:t>新春联谊会</w:t>
            </w:r>
          </w:p>
        </w:tc>
        <w:tc>
          <w:tcPr>
            <w:tcW w:w="2605" w:type="dxa"/>
          </w:tcPr>
          <w:p w:rsidR="00DC15E3" w:rsidRPr="00C53A3B" w:rsidRDefault="00DC15E3" w:rsidP="00584855">
            <w:pPr>
              <w:pStyle w:val="ListParagraph"/>
              <w:spacing w:line="52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C53A3B">
              <w:rPr>
                <w:rFonts w:ascii="仿宋" w:eastAsia="仿宋" w:hAnsi="仿宋" w:hint="eastAsia"/>
                <w:sz w:val="30"/>
                <w:szCs w:val="30"/>
              </w:rPr>
              <w:t>丰大酒店宴会厅</w:t>
            </w:r>
          </w:p>
        </w:tc>
      </w:tr>
      <w:tr w:rsidR="00DC15E3" w:rsidRPr="00C53A3B" w:rsidTr="00EF586E">
        <w:trPr>
          <w:trHeight w:val="780"/>
        </w:trPr>
        <w:tc>
          <w:tcPr>
            <w:tcW w:w="1365" w:type="dxa"/>
            <w:vMerge/>
          </w:tcPr>
          <w:p w:rsidR="00DC15E3" w:rsidRPr="00C53A3B" w:rsidRDefault="00DC15E3" w:rsidP="00584855">
            <w:pPr>
              <w:pStyle w:val="ListParagraph"/>
              <w:spacing w:line="52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25" w:type="dxa"/>
            <w:vMerge/>
          </w:tcPr>
          <w:p w:rsidR="00DC15E3" w:rsidRPr="00C53A3B" w:rsidRDefault="00DC15E3" w:rsidP="00584855">
            <w:pPr>
              <w:pStyle w:val="ListParagraph"/>
              <w:spacing w:line="52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00" w:type="dxa"/>
          </w:tcPr>
          <w:p w:rsidR="00DC15E3" w:rsidRPr="00C53A3B" w:rsidRDefault="00DC15E3" w:rsidP="00584855">
            <w:pPr>
              <w:pStyle w:val="ListParagraph"/>
              <w:spacing w:line="52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C53A3B">
              <w:rPr>
                <w:rFonts w:ascii="仿宋" w:eastAsia="仿宋" w:hAnsi="仿宋"/>
                <w:sz w:val="30"/>
                <w:szCs w:val="30"/>
              </w:rPr>
              <w:t>18:10-19:30</w:t>
            </w:r>
          </w:p>
        </w:tc>
        <w:tc>
          <w:tcPr>
            <w:tcW w:w="2225" w:type="dxa"/>
          </w:tcPr>
          <w:p w:rsidR="00DC15E3" w:rsidRPr="00C53A3B" w:rsidRDefault="00DC15E3" w:rsidP="00584855">
            <w:pPr>
              <w:pStyle w:val="ListParagraph"/>
              <w:spacing w:line="52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C53A3B">
              <w:rPr>
                <w:rFonts w:ascii="仿宋" w:eastAsia="仿宋" w:hAnsi="仿宋" w:hint="eastAsia"/>
                <w:sz w:val="30"/>
                <w:szCs w:val="30"/>
              </w:rPr>
              <w:t>答谢晚宴</w:t>
            </w:r>
          </w:p>
        </w:tc>
        <w:tc>
          <w:tcPr>
            <w:tcW w:w="2605" w:type="dxa"/>
          </w:tcPr>
          <w:p w:rsidR="00DC15E3" w:rsidRPr="00C53A3B" w:rsidRDefault="00DC15E3" w:rsidP="00584855">
            <w:pPr>
              <w:pStyle w:val="ListParagraph"/>
              <w:spacing w:line="52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C53A3B">
              <w:rPr>
                <w:rFonts w:ascii="仿宋" w:eastAsia="仿宋" w:hAnsi="仿宋" w:hint="eastAsia"/>
                <w:sz w:val="30"/>
                <w:szCs w:val="30"/>
              </w:rPr>
              <w:t>丰大酒店宴会厅</w:t>
            </w:r>
          </w:p>
        </w:tc>
      </w:tr>
    </w:tbl>
    <w:p w:rsidR="00DC15E3" w:rsidRPr="00C53A3B" w:rsidRDefault="00DC15E3" w:rsidP="00EF586E">
      <w:pPr>
        <w:pStyle w:val="ListParagraph"/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六、</w:t>
      </w:r>
      <w:r w:rsidRPr="00C53A3B">
        <w:rPr>
          <w:rFonts w:ascii="仿宋" w:eastAsia="仿宋" w:hAnsi="仿宋" w:hint="eastAsia"/>
          <w:sz w:val="30"/>
          <w:szCs w:val="30"/>
        </w:rPr>
        <w:t>其他有关事项</w:t>
      </w:r>
    </w:p>
    <w:p w:rsidR="00DC15E3" w:rsidRDefault="00DC15E3" w:rsidP="00584855">
      <w:pPr>
        <w:pStyle w:val="ListParagraph"/>
        <w:spacing w:line="520" w:lineRule="exact"/>
        <w:ind w:left="720" w:firstLineChars="0" w:firstLine="0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 w:hint="eastAsia"/>
          <w:sz w:val="30"/>
          <w:szCs w:val="30"/>
        </w:rPr>
        <w:t>参会代表不需交纳任何费用（会议、晚宴均免费），交通和住</w:t>
      </w:r>
    </w:p>
    <w:p w:rsidR="00DC15E3" w:rsidRPr="00C53A3B" w:rsidRDefault="00DC15E3" w:rsidP="00EF586E">
      <w:pPr>
        <w:pStyle w:val="ListParagraph"/>
        <w:spacing w:line="520" w:lineRule="exact"/>
        <w:ind w:firstLineChars="0" w:firstLine="0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 w:hint="eastAsia"/>
          <w:sz w:val="30"/>
          <w:szCs w:val="30"/>
        </w:rPr>
        <w:t>宿等其他费用自理。</w:t>
      </w:r>
    </w:p>
    <w:p w:rsidR="00DC15E3" w:rsidRPr="00C53A3B" w:rsidRDefault="00DC15E3" w:rsidP="00EF586E">
      <w:pPr>
        <w:pStyle w:val="ListParagraph"/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七、</w:t>
      </w:r>
      <w:r w:rsidRPr="00C53A3B">
        <w:rPr>
          <w:rFonts w:ascii="仿宋" w:eastAsia="仿宋" w:hAnsi="仿宋" w:hint="eastAsia"/>
          <w:sz w:val="30"/>
          <w:szCs w:val="30"/>
        </w:rPr>
        <w:t>会议联络</w:t>
      </w:r>
    </w:p>
    <w:p w:rsidR="00DC15E3" w:rsidRPr="00C53A3B" w:rsidRDefault="00DC15E3" w:rsidP="00EF586E">
      <w:pPr>
        <w:pStyle w:val="ListParagraph"/>
        <w:spacing w:line="520" w:lineRule="exact"/>
        <w:ind w:firstLineChars="190" w:firstLine="570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 w:hint="eastAsia"/>
          <w:sz w:val="30"/>
          <w:szCs w:val="30"/>
        </w:rPr>
        <w:t>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2"/>
          <w:attr w:name="Year" w:val="2017"/>
        </w:smartTagPr>
        <w:r w:rsidRPr="00C53A3B">
          <w:rPr>
            <w:rFonts w:ascii="仿宋" w:eastAsia="仿宋" w:hAnsi="仿宋"/>
            <w:sz w:val="30"/>
            <w:szCs w:val="30"/>
          </w:rPr>
          <w:t>2017</w:t>
        </w:r>
        <w:r w:rsidRPr="00C53A3B">
          <w:rPr>
            <w:rFonts w:ascii="仿宋" w:eastAsia="仿宋" w:hAnsi="仿宋" w:hint="eastAsia"/>
            <w:sz w:val="30"/>
            <w:szCs w:val="30"/>
          </w:rPr>
          <w:t>年</w:t>
        </w:r>
        <w:r w:rsidRPr="00C53A3B">
          <w:rPr>
            <w:rFonts w:ascii="仿宋" w:eastAsia="仿宋" w:hAnsi="仿宋"/>
            <w:sz w:val="30"/>
            <w:szCs w:val="30"/>
          </w:rPr>
          <w:t>2</w:t>
        </w:r>
        <w:r w:rsidRPr="00C53A3B">
          <w:rPr>
            <w:rFonts w:ascii="仿宋" w:eastAsia="仿宋" w:hAnsi="仿宋" w:hint="eastAsia"/>
            <w:sz w:val="30"/>
            <w:szCs w:val="30"/>
          </w:rPr>
          <w:t>月</w:t>
        </w:r>
        <w:r w:rsidRPr="00C53A3B">
          <w:rPr>
            <w:rFonts w:ascii="仿宋" w:eastAsia="仿宋" w:hAnsi="仿宋"/>
            <w:sz w:val="30"/>
            <w:szCs w:val="30"/>
          </w:rPr>
          <w:t>12</w:t>
        </w:r>
        <w:r w:rsidRPr="00C53A3B">
          <w:rPr>
            <w:rFonts w:ascii="仿宋" w:eastAsia="仿宋" w:hAnsi="仿宋" w:hint="eastAsia"/>
            <w:sz w:val="30"/>
            <w:szCs w:val="30"/>
          </w:rPr>
          <w:t>日前</w:t>
        </w:r>
      </w:smartTag>
      <w:r w:rsidRPr="00C53A3B">
        <w:rPr>
          <w:rFonts w:ascii="仿宋" w:eastAsia="仿宋" w:hAnsi="仿宋" w:hint="eastAsia"/>
          <w:sz w:val="30"/>
          <w:szCs w:val="30"/>
        </w:rPr>
        <w:t>将回执传回，</w:t>
      </w:r>
    </w:p>
    <w:p w:rsidR="00DC15E3" w:rsidRPr="00C53A3B" w:rsidRDefault="00DC15E3" w:rsidP="00EF586E">
      <w:pPr>
        <w:pStyle w:val="ListParagraph"/>
        <w:spacing w:line="520" w:lineRule="exact"/>
        <w:ind w:firstLineChars="190" w:firstLine="570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 w:hint="eastAsia"/>
          <w:sz w:val="30"/>
          <w:szCs w:val="30"/>
        </w:rPr>
        <w:t>电</w:t>
      </w:r>
      <w:r w:rsidRPr="00C53A3B">
        <w:rPr>
          <w:rFonts w:ascii="仿宋" w:eastAsia="仿宋" w:hAnsi="仿宋"/>
          <w:sz w:val="30"/>
          <w:szCs w:val="30"/>
        </w:rPr>
        <w:t xml:space="preserve"> </w:t>
      </w:r>
      <w:r w:rsidRPr="00C53A3B"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/>
          <w:sz w:val="30"/>
          <w:szCs w:val="30"/>
        </w:rPr>
        <w:t xml:space="preserve">0551-6361 </w:t>
      </w:r>
      <w:r w:rsidRPr="00C53A3B">
        <w:rPr>
          <w:rFonts w:ascii="仿宋" w:eastAsia="仿宋" w:hAnsi="仿宋"/>
          <w:sz w:val="30"/>
          <w:szCs w:val="30"/>
        </w:rPr>
        <w:t xml:space="preserve">8207     </w:t>
      </w:r>
      <w:r w:rsidRPr="00C53A3B">
        <w:rPr>
          <w:rFonts w:ascii="仿宋" w:eastAsia="仿宋" w:hAnsi="仿宋" w:hint="eastAsia"/>
          <w:sz w:val="30"/>
          <w:szCs w:val="30"/>
        </w:rPr>
        <w:t>传</w:t>
      </w:r>
      <w:r w:rsidRPr="00C53A3B">
        <w:rPr>
          <w:rFonts w:ascii="仿宋" w:eastAsia="仿宋" w:hAnsi="仿宋"/>
          <w:sz w:val="30"/>
          <w:szCs w:val="30"/>
        </w:rPr>
        <w:t xml:space="preserve"> </w:t>
      </w:r>
      <w:r w:rsidRPr="00C53A3B">
        <w:rPr>
          <w:rFonts w:ascii="仿宋" w:eastAsia="仿宋" w:hAnsi="仿宋" w:hint="eastAsia"/>
          <w:sz w:val="30"/>
          <w:szCs w:val="30"/>
        </w:rPr>
        <w:t>真：</w:t>
      </w:r>
      <w:r w:rsidRPr="00C53A3B">
        <w:rPr>
          <w:rFonts w:ascii="仿宋" w:eastAsia="仿宋" w:hAnsi="仿宋"/>
          <w:sz w:val="30"/>
          <w:szCs w:val="30"/>
        </w:rPr>
        <w:t>0551-6365 3201</w:t>
      </w:r>
    </w:p>
    <w:p w:rsidR="00DC15E3" w:rsidRPr="00C53A3B" w:rsidRDefault="00DC15E3" w:rsidP="00EF586E">
      <w:pPr>
        <w:pStyle w:val="ListParagraph"/>
        <w:spacing w:line="520" w:lineRule="exact"/>
        <w:ind w:firstLineChars="190" w:firstLine="570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 w:hint="eastAsia"/>
          <w:sz w:val="30"/>
          <w:szCs w:val="30"/>
        </w:rPr>
        <w:t>联系人：陈飞战（女士）</w:t>
      </w:r>
      <w:r w:rsidRPr="00C53A3B">
        <w:rPr>
          <w:rFonts w:ascii="仿宋" w:eastAsia="仿宋" w:hAnsi="仿宋"/>
          <w:sz w:val="30"/>
          <w:szCs w:val="30"/>
        </w:rPr>
        <w:t xml:space="preserve">   </w:t>
      </w:r>
      <w:r w:rsidRPr="00C53A3B">
        <w:rPr>
          <w:rFonts w:ascii="仿宋" w:eastAsia="仿宋" w:hAnsi="仿宋" w:hint="eastAsia"/>
          <w:sz w:val="30"/>
          <w:szCs w:val="30"/>
        </w:rPr>
        <w:t>手</w:t>
      </w:r>
      <w:r w:rsidRPr="00C53A3B">
        <w:rPr>
          <w:rFonts w:ascii="仿宋" w:eastAsia="仿宋" w:hAnsi="仿宋"/>
          <w:sz w:val="30"/>
          <w:szCs w:val="30"/>
        </w:rPr>
        <w:t xml:space="preserve"> </w:t>
      </w:r>
      <w:r w:rsidRPr="00C53A3B">
        <w:rPr>
          <w:rFonts w:ascii="仿宋" w:eastAsia="仿宋" w:hAnsi="仿宋" w:hint="eastAsia"/>
          <w:sz w:val="30"/>
          <w:szCs w:val="30"/>
        </w:rPr>
        <w:t>机：</w:t>
      </w:r>
      <w:r w:rsidRPr="00C53A3B">
        <w:rPr>
          <w:rFonts w:ascii="仿宋" w:eastAsia="仿宋" w:hAnsi="仿宋"/>
          <w:sz w:val="30"/>
          <w:szCs w:val="30"/>
        </w:rPr>
        <w:t>189 5516 3124</w:t>
      </w:r>
    </w:p>
    <w:p w:rsidR="00DC15E3" w:rsidRPr="00B477C1" w:rsidRDefault="00DC15E3" w:rsidP="00EF586E">
      <w:pPr>
        <w:pStyle w:val="ListParagraph"/>
        <w:spacing w:line="520" w:lineRule="exact"/>
        <w:ind w:firstLineChars="190" w:firstLine="570"/>
        <w:rPr>
          <w:rFonts w:ascii="仿宋" w:eastAsia="仿宋" w:hAnsi="仿宋"/>
          <w:sz w:val="18"/>
          <w:szCs w:val="18"/>
        </w:rPr>
      </w:pPr>
      <w:r w:rsidRPr="00C53A3B">
        <w:rPr>
          <w:rFonts w:ascii="仿宋" w:eastAsia="仿宋" w:hAnsi="仿宋" w:hint="eastAsia"/>
          <w:sz w:val="30"/>
          <w:szCs w:val="30"/>
        </w:rPr>
        <w:t>邮</w:t>
      </w:r>
      <w:r w:rsidRPr="00C53A3B">
        <w:rPr>
          <w:rFonts w:ascii="仿宋" w:eastAsia="仿宋" w:hAnsi="仿宋"/>
          <w:sz w:val="30"/>
          <w:szCs w:val="30"/>
        </w:rPr>
        <w:t xml:space="preserve"> </w:t>
      </w:r>
      <w:r w:rsidRPr="00C53A3B">
        <w:rPr>
          <w:rFonts w:ascii="仿宋" w:eastAsia="仿宋" w:hAnsi="仿宋" w:hint="eastAsia"/>
          <w:sz w:val="30"/>
          <w:szCs w:val="30"/>
        </w:rPr>
        <w:t>箱：</w:t>
      </w:r>
      <w:r w:rsidRPr="00C53A3B">
        <w:rPr>
          <w:rFonts w:ascii="仿宋" w:eastAsia="仿宋" w:hAnsi="仿宋"/>
          <w:sz w:val="30"/>
          <w:szCs w:val="30"/>
        </w:rPr>
        <w:t xml:space="preserve">7793 </w:t>
      </w:r>
      <w:hyperlink r:id="rId7" w:history="1">
        <w:r w:rsidRPr="00B477C1">
          <w:rPr>
            <w:rStyle w:val="Hyperlink"/>
            <w:rFonts w:ascii="仿宋" w:eastAsia="仿宋" w:hAnsi="仿宋"/>
            <w:color w:val="auto"/>
            <w:sz w:val="30"/>
            <w:szCs w:val="30"/>
            <w:u w:val="none"/>
          </w:rPr>
          <w:t>44518@qq.com</w:t>
        </w:r>
      </w:hyperlink>
    </w:p>
    <w:p w:rsidR="00DC15E3" w:rsidRPr="00EF586E" w:rsidRDefault="00DC15E3" w:rsidP="00EF586E">
      <w:pPr>
        <w:pStyle w:val="ListParagraph"/>
        <w:spacing w:line="520" w:lineRule="exact"/>
        <w:ind w:firstLineChars="190" w:firstLine="342"/>
        <w:rPr>
          <w:rFonts w:ascii="仿宋" w:eastAsia="仿宋" w:hAnsi="仿宋"/>
          <w:sz w:val="18"/>
          <w:szCs w:val="18"/>
        </w:rPr>
      </w:pPr>
    </w:p>
    <w:p w:rsidR="00DC15E3" w:rsidRPr="00C53A3B" w:rsidRDefault="00DC15E3" w:rsidP="00EF586E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附：</w:t>
      </w:r>
      <w:r w:rsidRPr="00C53A3B">
        <w:rPr>
          <w:rFonts w:ascii="仿宋" w:eastAsia="仿宋" w:hAnsi="仿宋"/>
          <w:sz w:val="30"/>
          <w:szCs w:val="30"/>
        </w:rPr>
        <w:t>2017</w:t>
      </w:r>
      <w:r w:rsidRPr="00C53A3B">
        <w:rPr>
          <w:rFonts w:ascii="仿宋" w:eastAsia="仿宋" w:hAnsi="仿宋" w:hint="eastAsia"/>
          <w:sz w:val="30"/>
          <w:szCs w:val="30"/>
        </w:rPr>
        <w:t>新春联谊会回执</w:t>
      </w:r>
    </w:p>
    <w:p w:rsidR="00DC15E3" w:rsidRPr="00EF586E" w:rsidRDefault="00DC15E3" w:rsidP="00584855">
      <w:pPr>
        <w:pStyle w:val="ListParagraph"/>
        <w:spacing w:line="520" w:lineRule="exact"/>
        <w:ind w:left="720" w:firstLineChars="0" w:firstLine="0"/>
        <w:rPr>
          <w:rFonts w:ascii="仿宋" w:eastAsia="仿宋" w:hAnsi="仿宋"/>
          <w:sz w:val="30"/>
          <w:szCs w:val="30"/>
        </w:rPr>
      </w:pPr>
    </w:p>
    <w:p w:rsidR="00DC15E3" w:rsidRPr="00C53A3B" w:rsidRDefault="00DC15E3" w:rsidP="00584855">
      <w:pPr>
        <w:pStyle w:val="ListParagraph"/>
        <w:spacing w:line="520" w:lineRule="exact"/>
        <w:ind w:left="720" w:firstLineChars="0" w:firstLine="0"/>
        <w:rPr>
          <w:rFonts w:ascii="仿宋" w:eastAsia="仿宋" w:hAnsi="仿宋"/>
          <w:sz w:val="30"/>
          <w:szCs w:val="30"/>
        </w:rPr>
      </w:pPr>
    </w:p>
    <w:p w:rsidR="00DC15E3" w:rsidRPr="00C53A3B" w:rsidRDefault="00DC15E3" w:rsidP="00584855">
      <w:pPr>
        <w:pStyle w:val="ListParagraph"/>
        <w:spacing w:line="520" w:lineRule="exact"/>
        <w:ind w:left="720" w:firstLineChars="0" w:firstLine="0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/>
          <w:sz w:val="30"/>
          <w:szCs w:val="30"/>
        </w:rPr>
        <w:t xml:space="preserve">                       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C53A3B">
        <w:rPr>
          <w:rFonts w:ascii="仿宋" w:eastAsia="仿宋" w:hAnsi="仿宋" w:hint="eastAsia"/>
          <w:sz w:val="30"/>
          <w:szCs w:val="30"/>
        </w:rPr>
        <w:t>安徽省机械行业联合会</w:t>
      </w:r>
    </w:p>
    <w:p w:rsidR="00DC15E3" w:rsidRPr="00C53A3B" w:rsidRDefault="00DC15E3" w:rsidP="00584855">
      <w:pPr>
        <w:pStyle w:val="ListParagraph"/>
        <w:spacing w:line="520" w:lineRule="exact"/>
        <w:ind w:left="720" w:firstLineChars="0" w:firstLine="0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/>
          <w:sz w:val="30"/>
          <w:szCs w:val="30"/>
        </w:rPr>
        <w:t xml:space="preserve">                          </w:t>
      </w:r>
      <w:r>
        <w:rPr>
          <w:rFonts w:ascii="仿宋" w:eastAsia="仿宋" w:hAnsi="仿宋"/>
          <w:sz w:val="30"/>
          <w:szCs w:val="30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"/>
          <w:attr w:name="Year" w:val="2017"/>
        </w:smartTagPr>
        <w:r w:rsidRPr="00C53A3B">
          <w:rPr>
            <w:rFonts w:ascii="仿宋" w:eastAsia="仿宋" w:hAnsi="仿宋"/>
            <w:sz w:val="30"/>
            <w:szCs w:val="30"/>
          </w:rPr>
          <w:t>2017</w:t>
        </w:r>
        <w:r w:rsidRPr="00C53A3B">
          <w:rPr>
            <w:rFonts w:ascii="仿宋" w:eastAsia="仿宋" w:hAnsi="仿宋" w:hint="eastAsia"/>
            <w:sz w:val="30"/>
            <w:szCs w:val="30"/>
          </w:rPr>
          <w:t>年</w:t>
        </w:r>
        <w:r w:rsidRPr="00C53A3B">
          <w:rPr>
            <w:rFonts w:ascii="仿宋" w:eastAsia="仿宋" w:hAnsi="仿宋"/>
            <w:sz w:val="30"/>
            <w:szCs w:val="30"/>
          </w:rPr>
          <w:t>1</w:t>
        </w:r>
        <w:r w:rsidRPr="00C53A3B">
          <w:rPr>
            <w:rFonts w:ascii="仿宋" w:eastAsia="仿宋" w:hAnsi="仿宋" w:hint="eastAsia"/>
            <w:sz w:val="30"/>
            <w:szCs w:val="30"/>
          </w:rPr>
          <w:t>月</w:t>
        </w:r>
        <w:r w:rsidRPr="00C53A3B">
          <w:rPr>
            <w:rFonts w:ascii="仿宋" w:eastAsia="仿宋" w:hAnsi="仿宋"/>
            <w:sz w:val="30"/>
            <w:szCs w:val="30"/>
          </w:rPr>
          <w:t>17</w:t>
        </w:r>
        <w:r w:rsidRPr="00C53A3B">
          <w:rPr>
            <w:rFonts w:ascii="仿宋" w:eastAsia="仿宋" w:hAnsi="仿宋" w:hint="eastAsia"/>
            <w:sz w:val="30"/>
            <w:szCs w:val="30"/>
          </w:rPr>
          <w:t>日</w:t>
        </w:r>
      </w:smartTag>
    </w:p>
    <w:p w:rsidR="00DC15E3" w:rsidRDefault="00DC15E3" w:rsidP="00584855">
      <w:pPr>
        <w:spacing w:line="520" w:lineRule="exact"/>
        <w:rPr>
          <w:rFonts w:ascii="仿宋" w:eastAsia="仿宋" w:hAnsi="仿宋"/>
          <w:sz w:val="30"/>
          <w:szCs w:val="30"/>
        </w:rPr>
      </w:pPr>
    </w:p>
    <w:p w:rsidR="00DC15E3" w:rsidRPr="00F6524F" w:rsidRDefault="00DC15E3" w:rsidP="00584855">
      <w:pPr>
        <w:spacing w:line="520" w:lineRule="exact"/>
        <w:jc w:val="left"/>
        <w:rPr>
          <w:rFonts w:ascii="仿宋" w:eastAsia="仿宋" w:hAnsi="仿宋"/>
          <w:b/>
          <w:sz w:val="30"/>
          <w:szCs w:val="30"/>
        </w:rPr>
      </w:pPr>
      <w:r w:rsidRPr="00F6524F">
        <w:rPr>
          <w:rFonts w:ascii="仿宋" w:eastAsia="仿宋" w:hAnsi="仿宋" w:hint="eastAsia"/>
          <w:b/>
          <w:sz w:val="30"/>
          <w:szCs w:val="30"/>
        </w:rPr>
        <w:t>附：</w:t>
      </w:r>
    </w:p>
    <w:p w:rsidR="00DC15E3" w:rsidRPr="00F6524F" w:rsidRDefault="00DC15E3" w:rsidP="00F6524F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F6524F">
        <w:rPr>
          <w:rFonts w:ascii="仿宋" w:eastAsia="仿宋" w:hAnsi="仿宋"/>
          <w:b/>
          <w:sz w:val="36"/>
          <w:szCs w:val="36"/>
        </w:rPr>
        <w:t>2017</w:t>
      </w:r>
      <w:r w:rsidRPr="00F6524F">
        <w:rPr>
          <w:rFonts w:ascii="仿宋" w:eastAsia="仿宋" w:hAnsi="仿宋" w:hint="eastAsia"/>
          <w:b/>
          <w:sz w:val="36"/>
          <w:szCs w:val="36"/>
        </w:rPr>
        <w:t>新春联谊会回执</w:t>
      </w:r>
    </w:p>
    <w:p w:rsidR="00DC15E3" w:rsidRPr="00F6524F" w:rsidRDefault="00DC15E3" w:rsidP="00F6524F">
      <w:pPr>
        <w:spacing w:line="520" w:lineRule="exact"/>
        <w:jc w:val="center"/>
        <w:rPr>
          <w:rFonts w:ascii="仿宋" w:eastAsia="仿宋" w:hAnsi="仿宋"/>
          <w:b/>
          <w:sz w:val="11"/>
          <w:szCs w:val="11"/>
        </w:rPr>
      </w:pPr>
    </w:p>
    <w:p w:rsidR="00DC15E3" w:rsidRPr="00C53A3B" w:rsidRDefault="00DC15E3" w:rsidP="00584855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C53A3B">
        <w:rPr>
          <w:rFonts w:ascii="仿宋" w:eastAsia="仿宋" w:hAnsi="仿宋" w:hint="eastAsia"/>
          <w:b/>
          <w:sz w:val="30"/>
          <w:szCs w:val="30"/>
        </w:rPr>
        <w:t>单位（公章）：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3"/>
        <w:gridCol w:w="863"/>
        <w:gridCol w:w="1567"/>
        <w:gridCol w:w="2721"/>
        <w:gridCol w:w="1792"/>
      </w:tblGrid>
      <w:tr w:rsidR="00DC15E3" w:rsidRPr="00C53A3B" w:rsidTr="001C4A90">
        <w:tc>
          <w:tcPr>
            <w:tcW w:w="1783" w:type="dxa"/>
          </w:tcPr>
          <w:p w:rsidR="00DC15E3" w:rsidRPr="00C53A3B" w:rsidRDefault="00DC15E3" w:rsidP="00C53A3B">
            <w:pPr>
              <w:spacing w:line="520" w:lineRule="exact"/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 w:rsidRPr="00C53A3B"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 w:rsidRPr="00C53A3B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C53A3B">
              <w:rPr>
                <w:rFonts w:ascii="仿宋" w:eastAsia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863" w:type="dxa"/>
          </w:tcPr>
          <w:p w:rsidR="00DC15E3" w:rsidRPr="00C53A3B" w:rsidRDefault="00DC15E3" w:rsidP="00584855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  <w:r w:rsidRPr="00C53A3B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567" w:type="dxa"/>
          </w:tcPr>
          <w:p w:rsidR="00DC15E3" w:rsidRPr="00C53A3B" w:rsidRDefault="00DC15E3" w:rsidP="00C53A3B">
            <w:pPr>
              <w:spacing w:line="520" w:lineRule="exact"/>
              <w:ind w:firstLineChars="50" w:firstLine="150"/>
              <w:rPr>
                <w:rFonts w:ascii="仿宋" w:eastAsia="仿宋" w:hAnsi="仿宋"/>
                <w:sz w:val="30"/>
                <w:szCs w:val="30"/>
              </w:rPr>
            </w:pPr>
            <w:r w:rsidRPr="00C53A3B">
              <w:rPr>
                <w:rFonts w:ascii="仿宋" w:eastAsia="仿宋" w:hAnsi="仿宋" w:hint="eastAsia"/>
                <w:sz w:val="30"/>
                <w:szCs w:val="30"/>
              </w:rPr>
              <w:t>职</w:t>
            </w:r>
            <w:r w:rsidRPr="00C53A3B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C53A3B">
              <w:rPr>
                <w:rFonts w:ascii="仿宋" w:eastAsia="仿宋" w:hAnsi="仿宋" w:hint="eastAsia"/>
                <w:sz w:val="30"/>
                <w:szCs w:val="30"/>
              </w:rPr>
              <w:t>务</w:t>
            </w:r>
          </w:p>
        </w:tc>
        <w:tc>
          <w:tcPr>
            <w:tcW w:w="2721" w:type="dxa"/>
          </w:tcPr>
          <w:p w:rsidR="00DC15E3" w:rsidRPr="00C53A3B" w:rsidRDefault="00DC15E3" w:rsidP="00584855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  <w:r w:rsidRPr="00C53A3B">
              <w:rPr>
                <w:rFonts w:ascii="仿宋" w:eastAsia="仿宋" w:hAnsi="仿宋" w:hint="eastAsia"/>
                <w:sz w:val="30"/>
                <w:szCs w:val="30"/>
              </w:rPr>
              <w:t>联系电话（手机）</w:t>
            </w:r>
          </w:p>
        </w:tc>
        <w:tc>
          <w:tcPr>
            <w:tcW w:w="1792" w:type="dxa"/>
          </w:tcPr>
          <w:p w:rsidR="00DC15E3" w:rsidRPr="00C53A3B" w:rsidRDefault="00DC15E3" w:rsidP="00C53A3B">
            <w:pPr>
              <w:spacing w:line="520" w:lineRule="exact"/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 w:rsidRPr="00C53A3B">
              <w:rPr>
                <w:rFonts w:ascii="仿宋" w:eastAsia="仿宋" w:hAnsi="仿宋" w:hint="eastAsia"/>
                <w:sz w:val="30"/>
                <w:szCs w:val="30"/>
              </w:rPr>
              <w:t>备</w:t>
            </w:r>
            <w:r w:rsidRPr="00C53A3B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C53A3B">
              <w:rPr>
                <w:rFonts w:ascii="仿宋" w:eastAsia="仿宋" w:hAnsi="仿宋" w:hint="eastAsia"/>
                <w:sz w:val="30"/>
                <w:szCs w:val="30"/>
              </w:rPr>
              <w:t>注</w:t>
            </w:r>
          </w:p>
        </w:tc>
      </w:tr>
      <w:tr w:rsidR="00DC15E3" w:rsidRPr="00C53A3B" w:rsidTr="0081590E">
        <w:trPr>
          <w:trHeight w:val="653"/>
        </w:trPr>
        <w:tc>
          <w:tcPr>
            <w:tcW w:w="1783" w:type="dxa"/>
          </w:tcPr>
          <w:p w:rsidR="00DC15E3" w:rsidRPr="00C53A3B" w:rsidRDefault="00DC15E3" w:rsidP="00584855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3" w:type="dxa"/>
          </w:tcPr>
          <w:p w:rsidR="00DC15E3" w:rsidRPr="00C53A3B" w:rsidRDefault="00DC15E3" w:rsidP="00584855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7" w:type="dxa"/>
          </w:tcPr>
          <w:p w:rsidR="00DC15E3" w:rsidRPr="00C53A3B" w:rsidRDefault="00DC15E3" w:rsidP="00584855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21" w:type="dxa"/>
          </w:tcPr>
          <w:p w:rsidR="00DC15E3" w:rsidRPr="00C53A3B" w:rsidRDefault="00DC15E3" w:rsidP="00584855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2" w:type="dxa"/>
          </w:tcPr>
          <w:p w:rsidR="00DC15E3" w:rsidRPr="00C53A3B" w:rsidRDefault="00DC15E3" w:rsidP="00584855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15E3" w:rsidRPr="00C53A3B" w:rsidTr="0081590E">
        <w:trPr>
          <w:trHeight w:val="745"/>
        </w:trPr>
        <w:tc>
          <w:tcPr>
            <w:tcW w:w="1783" w:type="dxa"/>
          </w:tcPr>
          <w:p w:rsidR="00DC15E3" w:rsidRPr="00C53A3B" w:rsidRDefault="00DC15E3" w:rsidP="00584855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3" w:type="dxa"/>
          </w:tcPr>
          <w:p w:rsidR="00DC15E3" w:rsidRPr="00C53A3B" w:rsidRDefault="00DC15E3" w:rsidP="00584855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7" w:type="dxa"/>
          </w:tcPr>
          <w:p w:rsidR="00DC15E3" w:rsidRPr="00C53A3B" w:rsidRDefault="00DC15E3" w:rsidP="00584855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21" w:type="dxa"/>
          </w:tcPr>
          <w:p w:rsidR="00DC15E3" w:rsidRPr="00C53A3B" w:rsidRDefault="00DC15E3" w:rsidP="00584855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2" w:type="dxa"/>
          </w:tcPr>
          <w:p w:rsidR="00DC15E3" w:rsidRPr="00C53A3B" w:rsidRDefault="00DC15E3" w:rsidP="00584855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DC15E3" w:rsidRPr="00C53A3B" w:rsidRDefault="00DC15E3" w:rsidP="00C53A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 w:hint="eastAsia"/>
          <w:sz w:val="30"/>
          <w:szCs w:val="30"/>
        </w:rPr>
        <w:t>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2"/>
          <w:attr w:name="Year" w:val="2017"/>
        </w:smartTagPr>
        <w:r w:rsidRPr="00C53A3B">
          <w:rPr>
            <w:rFonts w:ascii="仿宋" w:eastAsia="仿宋" w:hAnsi="仿宋"/>
            <w:sz w:val="30"/>
            <w:szCs w:val="30"/>
          </w:rPr>
          <w:t>2017</w:t>
        </w:r>
        <w:r w:rsidRPr="00C53A3B">
          <w:rPr>
            <w:rFonts w:ascii="仿宋" w:eastAsia="仿宋" w:hAnsi="仿宋" w:hint="eastAsia"/>
            <w:sz w:val="30"/>
            <w:szCs w:val="30"/>
          </w:rPr>
          <w:t>年</w:t>
        </w:r>
        <w:r w:rsidRPr="00C53A3B">
          <w:rPr>
            <w:rFonts w:ascii="仿宋" w:eastAsia="仿宋" w:hAnsi="仿宋"/>
            <w:sz w:val="30"/>
            <w:szCs w:val="30"/>
          </w:rPr>
          <w:t>2</w:t>
        </w:r>
        <w:r w:rsidRPr="00C53A3B">
          <w:rPr>
            <w:rFonts w:ascii="仿宋" w:eastAsia="仿宋" w:hAnsi="仿宋" w:hint="eastAsia"/>
            <w:sz w:val="30"/>
            <w:szCs w:val="30"/>
          </w:rPr>
          <w:t>月</w:t>
        </w:r>
        <w:r w:rsidRPr="00C53A3B">
          <w:rPr>
            <w:rFonts w:ascii="仿宋" w:eastAsia="仿宋" w:hAnsi="仿宋"/>
            <w:sz w:val="30"/>
            <w:szCs w:val="30"/>
          </w:rPr>
          <w:t>12</w:t>
        </w:r>
        <w:r w:rsidRPr="00C53A3B">
          <w:rPr>
            <w:rFonts w:ascii="仿宋" w:eastAsia="仿宋" w:hAnsi="仿宋" w:hint="eastAsia"/>
            <w:sz w:val="30"/>
            <w:szCs w:val="30"/>
          </w:rPr>
          <w:t>日前</w:t>
        </w:r>
      </w:smartTag>
      <w:r w:rsidRPr="00C53A3B">
        <w:rPr>
          <w:rFonts w:ascii="仿宋" w:eastAsia="仿宋" w:hAnsi="仿宋" w:hint="eastAsia"/>
          <w:sz w:val="30"/>
          <w:szCs w:val="30"/>
        </w:rPr>
        <w:t>将回执传回，</w:t>
      </w:r>
    </w:p>
    <w:p w:rsidR="00DC15E3" w:rsidRPr="00C53A3B" w:rsidRDefault="00DC15E3" w:rsidP="00F6524F">
      <w:pPr>
        <w:pStyle w:val="ListParagraph"/>
        <w:spacing w:line="520" w:lineRule="exact"/>
        <w:ind w:firstLineChars="190" w:firstLine="570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 w:hint="eastAsia"/>
          <w:sz w:val="30"/>
          <w:szCs w:val="30"/>
        </w:rPr>
        <w:t>电</w:t>
      </w:r>
      <w:r w:rsidRPr="00C53A3B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C53A3B">
        <w:rPr>
          <w:rFonts w:ascii="仿宋" w:eastAsia="仿宋" w:hAnsi="仿宋" w:hint="eastAsia"/>
          <w:sz w:val="30"/>
          <w:szCs w:val="30"/>
        </w:rPr>
        <w:t>话：</w:t>
      </w:r>
      <w:r w:rsidRPr="00C53A3B">
        <w:rPr>
          <w:rFonts w:ascii="仿宋" w:eastAsia="仿宋" w:hAnsi="仿宋"/>
          <w:sz w:val="30"/>
          <w:szCs w:val="30"/>
        </w:rPr>
        <w:t xml:space="preserve">0551-6361 </w:t>
      </w:r>
      <w:r>
        <w:rPr>
          <w:rFonts w:ascii="仿宋" w:eastAsia="仿宋" w:hAnsi="仿宋"/>
          <w:sz w:val="30"/>
          <w:szCs w:val="30"/>
        </w:rPr>
        <w:t xml:space="preserve">8207   </w:t>
      </w:r>
      <w:r w:rsidRPr="00C53A3B">
        <w:rPr>
          <w:rFonts w:ascii="仿宋" w:eastAsia="仿宋" w:hAnsi="仿宋" w:hint="eastAsia"/>
          <w:sz w:val="30"/>
          <w:szCs w:val="30"/>
        </w:rPr>
        <w:t>传</w:t>
      </w:r>
      <w:r w:rsidRPr="00C53A3B">
        <w:rPr>
          <w:rFonts w:ascii="仿宋" w:eastAsia="仿宋" w:hAnsi="仿宋"/>
          <w:sz w:val="30"/>
          <w:szCs w:val="30"/>
        </w:rPr>
        <w:t xml:space="preserve"> </w:t>
      </w:r>
      <w:r w:rsidRPr="00C53A3B">
        <w:rPr>
          <w:rFonts w:ascii="仿宋" w:eastAsia="仿宋" w:hAnsi="仿宋" w:hint="eastAsia"/>
          <w:sz w:val="30"/>
          <w:szCs w:val="30"/>
        </w:rPr>
        <w:t>真：</w:t>
      </w:r>
      <w:r w:rsidRPr="00C53A3B">
        <w:rPr>
          <w:rFonts w:ascii="仿宋" w:eastAsia="仿宋" w:hAnsi="仿宋"/>
          <w:sz w:val="30"/>
          <w:szCs w:val="30"/>
        </w:rPr>
        <w:t>0551-6365 3201</w:t>
      </w:r>
    </w:p>
    <w:p w:rsidR="00DC15E3" w:rsidRPr="00C53A3B" w:rsidRDefault="00DC15E3" w:rsidP="00F6524F">
      <w:pPr>
        <w:pStyle w:val="ListParagraph"/>
        <w:spacing w:line="520" w:lineRule="exact"/>
        <w:ind w:firstLineChars="190" w:firstLine="570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 w:hint="eastAsia"/>
          <w:sz w:val="30"/>
          <w:szCs w:val="30"/>
        </w:rPr>
        <w:t>联系人：陈飞战（女士）</w:t>
      </w:r>
      <w:r w:rsidRPr="00C53A3B">
        <w:rPr>
          <w:rFonts w:ascii="仿宋" w:eastAsia="仿宋" w:hAnsi="仿宋"/>
          <w:sz w:val="30"/>
          <w:szCs w:val="30"/>
        </w:rPr>
        <w:t xml:space="preserve">   </w:t>
      </w:r>
      <w:r w:rsidRPr="00C53A3B">
        <w:rPr>
          <w:rFonts w:ascii="仿宋" w:eastAsia="仿宋" w:hAnsi="仿宋" w:hint="eastAsia"/>
          <w:sz w:val="30"/>
          <w:szCs w:val="30"/>
        </w:rPr>
        <w:t>手</w:t>
      </w:r>
      <w:r w:rsidRPr="00C53A3B">
        <w:rPr>
          <w:rFonts w:ascii="仿宋" w:eastAsia="仿宋" w:hAnsi="仿宋"/>
          <w:sz w:val="30"/>
          <w:szCs w:val="30"/>
        </w:rPr>
        <w:t xml:space="preserve"> </w:t>
      </w:r>
      <w:r w:rsidRPr="00C53A3B">
        <w:rPr>
          <w:rFonts w:ascii="仿宋" w:eastAsia="仿宋" w:hAnsi="仿宋" w:hint="eastAsia"/>
          <w:sz w:val="30"/>
          <w:szCs w:val="30"/>
        </w:rPr>
        <w:t>机：</w:t>
      </w:r>
      <w:r w:rsidRPr="00C53A3B">
        <w:rPr>
          <w:rFonts w:ascii="仿宋" w:eastAsia="仿宋" w:hAnsi="仿宋"/>
          <w:sz w:val="30"/>
          <w:szCs w:val="30"/>
        </w:rPr>
        <w:t>189 5516 3124</w:t>
      </w:r>
    </w:p>
    <w:p w:rsidR="00DC15E3" w:rsidRPr="00C53A3B" w:rsidRDefault="00DC15E3" w:rsidP="00F6524F">
      <w:pPr>
        <w:pStyle w:val="ListParagraph"/>
        <w:spacing w:line="520" w:lineRule="exact"/>
        <w:ind w:firstLineChars="190" w:firstLine="570"/>
        <w:rPr>
          <w:rFonts w:ascii="仿宋" w:eastAsia="仿宋" w:hAnsi="仿宋"/>
          <w:sz w:val="30"/>
          <w:szCs w:val="30"/>
        </w:rPr>
      </w:pPr>
      <w:r w:rsidRPr="00C53A3B">
        <w:rPr>
          <w:rFonts w:ascii="仿宋" w:eastAsia="仿宋" w:hAnsi="仿宋" w:hint="eastAsia"/>
          <w:sz w:val="30"/>
          <w:szCs w:val="30"/>
        </w:rPr>
        <w:t>邮</w:t>
      </w:r>
      <w:r w:rsidRPr="00C53A3B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C53A3B">
        <w:rPr>
          <w:rFonts w:ascii="仿宋" w:eastAsia="仿宋" w:hAnsi="仿宋" w:hint="eastAsia"/>
          <w:sz w:val="30"/>
          <w:szCs w:val="30"/>
        </w:rPr>
        <w:t>箱：</w:t>
      </w:r>
      <w:r w:rsidRPr="00C53A3B">
        <w:rPr>
          <w:rFonts w:ascii="仿宋" w:eastAsia="仿宋" w:hAnsi="仿宋"/>
          <w:sz w:val="30"/>
          <w:szCs w:val="30"/>
        </w:rPr>
        <w:t>7793 44518@qq.com</w:t>
      </w:r>
    </w:p>
    <w:p w:rsidR="00DC15E3" w:rsidRPr="006E629A" w:rsidRDefault="00DC15E3" w:rsidP="006E629A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sectPr w:rsidR="00DC15E3" w:rsidRPr="006E629A" w:rsidSect="00584855">
      <w:pgSz w:w="11906" w:h="16838"/>
      <w:pgMar w:top="1531" w:right="1644" w:bottom="153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5E3" w:rsidRDefault="00DC15E3" w:rsidP="00B10B0F">
      <w:r>
        <w:separator/>
      </w:r>
    </w:p>
  </w:endnote>
  <w:endnote w:type="continuationSeparator" w:id="0">
    <w:p w:rsidR="00DC15E3" w:rsidRDefault="00DC15E3" w:rsidP="00B10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5E3" w:rsidRDefault="00DC15E3" w:rsidP="00B10B0F">
      <w:r>
        <w:separator/>
      </w:r>
    </w:p>
  </w:footnote>
  <w:footnote w:type="continuationSeparator" w:id="0">
    <w:p w:rsidR="00DC15E3" w:rsidRDefault="00DC15E3" w:rsidP="00B10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712B3"/>
    <w:multiLevelType w:val="hybridMultilevel"/>
    <w:tmpl w:val="BDDAC652"/>
    <w:lvl w:ilvl="0" w:tplc="B4129D6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B0F"/>
    <w:rsid w:val="000072E6"/>
    <w:rsid w:val="000368EE"/>
    <w:rsid w:val="0008473A"/>
    <w:rsid w:val="000A0DE3"/>
    <w:rsid w:val="000A2739"/>
    <w:rsid w:val="000A637A"/>
    <w:rsid w:val="000B7A77"/>
    <w:rsid w:val="00157908"/>
    <w:rsid w:val="001C4A90"/>
    <w:rsid w:val="002032D5"/>
    <w:rsid w:val="0021743C"/>
    <w:rsid w:val="002B21C2"/>
    <w:rsid w:val="003247A1"/>
    <w:rsid w:val="00397336"/>
    <w:rsid w:val="003E7822"/>
    <w:rsid w:val="00457F6B"/>
    <w:rsid w:val="0051144F"/>
    <w:rsid w:val="00537DBB"/>
    <w:rsid w:val="00572774"/>
    <w:rsid w:val="00575187"/>
    <w:rsid w:val="00584855"/>
    <w:rsid w:val="005925B7"/>
    <w:rsid w:val="005C4DDD"/>
    <w:rsid w:val="00630B48"/>
    <w:rsid w:val="00637962"/>
    <w:rsid w:val="006610FC"/>
    <w:rsid w:val="006B6D6D"/>
    <w:rsid w:val="006D078B"/>
    <w:rsid w:val="006D0C59"/>
    <w:rsid w:val="006E0184"/>
    <w:rsid w:val="006E629A"/>
    <w:rsid w:val="00724E5F"/>
    <w:rsid w:val="00735FD8"/>
    <w:rsid w:val="007863E3"/>
    <w:rsid w:val="007C286A"/>
    <w:rsid w:val="007C29D9"/>
    <w:rsid w:val="007F03DA"/>
    <w:rsid w:val="0081590E"/>
    <w:rsid w:val="00875DA3"/>
    <w:rsid w:val="008B445A"/>
    <w:rsid w:val="008B7B8B"/>
    <w:rsid w:val="00957C04"/>
    <w:rsid w:val="00997087"/>
    <w:rsid w:val="00A81564"/>
    <w:rsid w:val="00AE51B5"/>
    <w:rsid w:val="00B10B0F"/>
    <w:rsid w:val="00B477C1"/>
    <w:rsid w:val="00B65DD3"/>
    <w:rsid w:val="00B722FE"/>
    <w:rsid w:val="00B81423"/>
    <w:rsid w:val="00B82E66"/>
    <w:rsid w:val="00B9512A"/>
    <w:rsid w:val="00BA59B2"/>
    <w:rsid w:val="00BD5701"/>
    <w:rsid w:val="00C30C53"/>
    <w:rsid w:val="00C53A3B"/>
    <w:rsid w:val="00C84FEB"/>
    <w:rsid w:val="00CE4760"/>
    <w:rsid w:val="00CF3C6E"/>
    <w:rsid w:val="00D10D1B"/>
    <w:rsid w:val="00D21043"/>
    <w:rsid w:val="00D61CE0"/>
    <w:rsid w:val="00DC15E3"/>
    <w:rsid w:val="00E16327"/>
    <w:rsid w:val="00E279E9"/>
    <w:rsid w:val="00E5515B"/>
    <w:rsid w:val="00E558F9"/>
    <w:rsid w:val="00EB4503"/>
    <w:rsid w:val="00EF586E"/>
    <w:rsid w:val="00F14503"/>
    <w:rsid w:val="00F35C16"/>
    <w:rsid w:val="00F507F1"/>
    <w:rsid w:val="00F6524F"/>
    <w:rsid w:val="00FC1124"/>
    <w:rsid w:val="00FD687E"/>
    <w:rsid w:val="00FE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F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10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0B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10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0B0F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997087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7C286A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6E629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E62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451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3</Pages>
  <Words>167</Words>
  <Characters>952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zhao</cp:lastModifiedBy>
  <cp:revision>7</cp:revision>
  <cp:lastPrinted>2017-01-18T02:37:00Z</cp:lastPrinted>
  <dcterms:created xsi:type="dcterms:W3CDTF">2017-01-18T01:34:00Z</dcterms:created>
  <dcterms:modified xsi:type="dcterms:W3CDTF">2017-01-18T02:45:00Z</dcterms:modified>
</cp:coreProperties>
</file>